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87" w:rsidRDefault="009E2F87">
      <w:r>
        <w:rPr>
          <w:noProof/>
          <w:lang w:val="en-US"/>
        </w:rPr>
        <w:drawing>
          <wp:inline distT="0" distB="0" distL="0" distR="0">
            <wp:extent cx="4649638" cy="347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 Research Methods_RGB_300p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540" cy="34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87" w:rsidRDefault="009E2F87"/>
    <w:p w:rsidR="00392852" w:rsidRPr="00392852" w:rsidRDefault="008B5C48">
      <w:r>
        <w:t xml:space="preserve">Dear </w:t>
      </w:r>
      <w:r w:rsidRPr="00071B6D">
        <w:rPr>
          <w:color w:val="FF0000"/>
        </w:rPr>
        <w:t>[name]</w:t>
      </w:r>
      <w:r>
        <w:t>,</w:t>
      </w:r>
    </w:p>
    <w:p w:rsidR="008B5C48" w:rsidRDefault="00F721EB">
      <w:r>
        <w:t>Our library is currently conducting a trial of</w:t>
      </w:r>
      <w:r w:rsidR="008B5C48">
        <w:t xml:space="preserve"> </w:t>
      </w:r>
      <w:r w:rsidR="008B5C48" w:rsidRPr="00071B6D">
        <w:rPr>
          <w:i/>
        </w:rPr>
        <w:t>SAGE Research Methods</w:t>
      </w:r>
      <w:r w:rsidR="008B5C48">
        <w:t xml:space="preserve">, a platform designed to support the teaching and learning of research methodology at all levels, step by step. </w:t>
      </w:r>
      <w:r>
        <w:t>I’d appreciate if you’d take a look at the product and let me know what you think. We have access through DATE at this link:</w:t>
      </w:r>
      <w:r w:rsidR="009E2F87">
        <w:t xml:space="preserve"> </w:t>
      </w:r>
      <w:hyperlink r:id="rId7" w:history="1">
        <w:r w:rsidR="009E2F87" w:rsidRPr="000B1ABD">
          <w:rPr>
            <w:rStyle w:val="Hyperlink"/>
          </w:rPr>
          <w:t>http://methods.sagepub.com/</w:t>
        </w:r>
      </w:hyperlink>
      <w:r w:rsidR="009E2F87">
        <w:t xml:space="preserve"> </w:t>
      </w:r>
    </w:p>
    <w:p w:rsidR="008B5C48" w:rsidRDefault="008B5C48">
      <w:r>
        <w:rPr>
          <w:b/>
        </w:rPr>
        <w:t>Incorporate SRM into your course</w:t>
      </w:r>
    </w:p>
    <w:p w:rsidR="00392852" w:rsidRPr="00392852" w:rsidRDefault="00392852" w:rsidP="00392852">
      <w:r w:rsidRPr="00392852">
        <w:rPr>
          <w:b/>
          <w:bCs/>
          <w:color w:val="4F81BD" w:themeColor="accent1"/>
        </w:rPr>
        <w:t>“</w:t>
      </w:r>
      <w:r w:rsidRPr="00392852">
        <w:rPr>
          <w:b/>
          <w:bCs/>
          <w:i/>
          <w:iCs/>
          <w:color w:val="4F81BD" w:themeColor="accent1"/>
        </w:rPr>
        <w:t xml:space="preserve">SAGE Research Methods </w:t>
      </w:r>
      <w:r w:rsidRPr="00392852">
        <w:rPr>
          <w:b/>
          <w:bCs/>
          <w:color w:val="4F81BD" w:themeColor="accent1"/>
        </w:rPr>
        <w:t xml:space="preserve">[is] extremely useful for my teaching as [it] saves me a huge amount of time searching for materials online or in print books. Because all of the content is indexed by method, I can build a whole supplementary reading list [and] email it to my students. I have found that </w:t>
      </w:r>
      <w:r w:rsidRPr="00392852">
        <w:rPr>
          <w:b/>
          <w:bCs/>
          <w:i/>
          <w:iCs/>
          <w:color w:val="4F81BD" w:themeColor="accent1"/>
        </w:rPr>
        <w:t xml:space="preserve">SAGE Research Methods </w:t>
      </w:r>
      <w:r w:rsidRPr="00392852">
        <w:rPr>
          <w:b/>
          <w:bCs/>
          <w:color w:val="4F81BD" w:themeColor="accent1"/>
        </w:rPr>
        <w:t xml:space="preserve">saves me time when preparing for teaching and helps students find relevant, high quality material quickly.” </w:t>
      </w:r>
      <w:r>
        <w:rPr>
          <w:bCs/>
        </w:rPr>
        <w:t xml:space="preserve">- </w:t>
      </w:r>
      <w:r>
        <w:t xml:space="preserve">Professor Nick </w:t>
      </w:r>
      <w:proofErr w:type="spellStart"/>
      <w:r>
        <w:t>Allum</w:t>
      </w:r>
      <w:proofErr w:type="spellEnd"/>
      <w:r>
        <w:t>, Director of Essex Q-Step at Essex University</w:t>
      </w:r>
    </w:p>
    <w:p w:rsidR="008B5C48" w:rsidRDefault="008B5C48">
      <w:r w:rsidRPr="00392852">
        <w:rPr>
          <w:i/>
        </w:rPr>
        <w:t>SAGE Research methods</w:t>
      </w:r>
      <w:r>
        <w:t xml:space="preserve"> has a wide array of tools</w:t>
      </w:r>
      <w:r w:rsidR="00392852">
        <w:t xml:space="preserve"> and materials</w:t>
      </w:r>
      <w:r>
        <w:t xml:space="preserve"> to support you on your teaching, by provid</w:t>
      </w:r>
      <w:r w:rsidR="00071B6D">
        <w:t xml:space="preserve">ing not only more than 800 reference works, books and </w:t>
      </w:r>
      <w:r>
        <w:t xml:space="preserve">journals, but also interactive tools such as methods lists and the methods map. With SRM, you can: </w:t>
      </w:r>
    </w:p>
    <w:p w:rsidR="00B018EC" w:rsidRPr="00392852" w:rsidRDefault="00B018EC" w:rsidP="008B5C4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92852">
        <w:rPr>
          <w:color w:val="000000" w:themeColor="text1"/>
        </w:rPr>
        <w:t xml:space="preserve">Incorporate </w:t>
      </w:r>
      <w:r w:rsidR="009E2F87">
        <w:rPr>
          <w:color w:val="000000" w:themeColor="text1"/>
        </w:rPr>
        <w:t>content</w:t>
      </w:r>
      <w:r w:rsidRPr="00392852">
        <w:rPr>
          <w:color w:val="000000" w:themeColor="text1"/>
        </w:rPr>
        <w:t xml:space="preserve"> into your </w:t>
      </w:r>
      <w:hyperlink r:id="rId8" w:history="1">
        <w:r w:rsidRPr="004C519A">
          <w:rPr>
            <w:rStyle w:val="Hyperlink"/>
          </w:rPr>
          <w:t>course management system</w:t>
        </w:r>
      </w:hyperlink>
      <w:r w:rsidR="00392852" w:rsidRPr="00392852">
        <w:rPr>
          <w:color w:val="000000" w:themeColor="text1"/>
        </w:rPr>
        <w:t xml:space="preserve"> and create </w:t>
      </w:r>
      <w:hyperlink r:id="rId9" w:history="1">
        <w:r w:rsidR="00392852" w:rsidRPr="004C519A">
          <w:rPr>
            <w:rStyle w:val="Hyperlink"/>
          </w:rPr>
          <w:t>classroom assignments</w:t>
        </w:r>
      </w:hyperlink>
    </w:p>
    <w:p w:rsidR="008B5C48" w:rsidRPr="00392852" w:rsidRDefault="008B5C48" w:rsidP="00071B6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92852">
        <w:rPr>
          <w:color w:val="000000" w:themeColor="text1"/>
        </w:rPr>
        <w:t>C</w:t>
      </w:r>
      <w:r w:rsidR="00B018EC" w:rsidRPr="00392852">
        <w:rPr>
          <w:color w:val="000000" w:themeColor="text1"/>
        </w:rPr>
        <w:t>urate</w:t>
      </w:r>
      <w:r w:rsidR="00392852" w:rsidRPr="00392852">
        <w:rPr>
          <w:color w:val="000000" w:themeColor="text1"/>
        </w:rPr>
        <w:t xml:space="preserve"> public</w:t>
      </w:r>
      <w:r w:rsidRPr="00392852">
        <w:rPr>
          <w:color w:val="000000" w:themeColor="text1"/>
        </w:rPr>
        <w:t xml:space="preserve"> </w:t>
      </w:r>
      <w:hyperlink r:id="rId10" w:history="1">
        <w:r w:rsidRPr="004C519A">
          <w:rPr>
            <w:rStyle w:val="Hyperlink"/>
          </w:rPr>
          <w:t>reading lists</w:t>
        </w:r>
      </w:hyperlink>
      <w:r w:rsidRPr="00392852">
        <w:rPr>
          <w:color w:val="000000" w:themeColor="text1"/>
        </w:rPr>
        <w:t xml:space="preserve"> f</w:t>
      </w:r>
      <w:r w:rsidR="00B018EC" w:rsidRPr="00392852">
        <w:rPr>
          <w:color w:val="000000" w:themeColor="text1"/>
        </w:rPr>
        <w:t xml:space="preserve">or your students, </w:t>
      </w:r>
      <w:r w:rsidR="004C519A">
        <w:rPr>
          <w:color w:val="000000" w:themeColor="text1"/>
        </w:rPr>
        <w:t>that can be saved or downloaded</w:t>
      </w:r>
    </w:p>
    <w:p w:rsidR="00071B6D" w:rsidRPr="00392852" w:rsidRDefault="00071B6D" w:rsidP="00071B6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92852">
        <w:rPr>
          <w:color w:val="000000" w:themeColor="text1"/>
        </w:rPr>
        <w:t xml:space="preserve">Guide your students through </w:t>
      </w:r>
      <w:hyperlink r:id="rId11" w:history="1">
        <w:r w:rsidRPr="004C519A">
          <w:rPr>
            <w:rStyle w:val="Hyperlink"/>
          </w:rPr>
          <w:t>every step of the research process</w:t>
        </w:r>
      </w:hyperlink>
      <w:r w:rsidRPr="00392852">
        <w:rPr>
          <w:color w:val="000000" w:themeColor="text1"/>
        </w:rPr>
        <w:t>, from formulating a research question to writing up the findings</w:t>
      </w:r>
    </w:p>
    <w:p w:rsidR="00F721EB" w:rsidRDefault="00F721EB" w:rsidP="00392852">
      <w:r>
        <w:t>Again, I’d appreciate your thoughts on this product as we consider adding it to our collection.</w:t>
      </w:r>
    </w:p>
    <w:p w:rsidR="00F721EB" w:rsidRDefault="00F721EB" w:rsidP="00392852">
      <w:r>
        <w:t xml:space="preserve">Thank you, </w:t>
      </w:r>
    </w:p>
    <w:p w:rsidR="00F721EB" w:rsidRDefault="00F721EB" w:rsidP="00392852">
      <w:r>
        <w:t>LIBRARIAN NAME AND INFO</w:t>
      </w:r>
    </w:p>
    <w:p w:rsidR="003B6A46" w:rsidRPr="003B6A46" w:rsidRDefault="003B6A46" w:rsidP="00392852">
      <w:bookmarkStart w:id="0" w:name="_GoBack"/>
      <w:bookmarkEnd w:id="0"/>
    </w:p>
    <w:sectPr w:rsidR="003B6A46" w:rsidRPr="003B6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0649"/>
    <w:multiLevelType w:val="hybridMultilevel"/>
    <w:tmpl w:val="3244C83A"/>
    <w:lvl w:ilvl="0" w:tplc="848EB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8"/>
    <w:rsid w:val="00071B6D"/>
    <w:rsid w:val="00297880"/>
    <w:rsid w:val="00392852"/>
    <w:rsid w:val="003B6A46"/>
    <w:rsid w:val="004C519A"/>
    <w:rsid w:val="004E30F4"/>
    <w:rsid w:val="00776A29"/>
    <w:rsid w:val="008020F7"/>
    <w:rsid w:val="0089518C"/>
    <w:rsid w:val="008B5C48"/>
    <w:rsid w:val="009A7C35"/>
    <w:rsid w:val="009E2F87"/>
    <w:rsid w:val="00B018EC"/>
    <w:rsid w:val="00CF0FEA"/>
    <w:rsid w:val="00F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mo.sagepub.com/page/cr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thods.sagepub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rmo.sagepub.com/methodsm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rmo.sagepub.com/explorel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mo.sagepub.com/page/faculty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VazquezBarreiro, Noa</dc:creator>
  <cp:lastModifiedBy>mcrowley</cp:lastModifiedBy>
  <cp:revision>2</cp:revision>
  <dcterms:created xsi:type="dcterms:W3CDTF">2016-07-11T18:40:00Z</dcterms:created>
  <dcterms:modified xsi:type="dcterms:W3CDTF">2016-07-11T18:40:00Z</dcterms:modified>
</cp:coreProperties>
</file>